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2" w:rsidRPr="002140B2" w:rsidRDefault="002140B2" w:rsidP="002140B2">
      <w:pPr>
        <w:autoSpaceDE w:val="0"/>
        <w:autoSpaceDN w:val="0"/>
        <w:adjustRightInd w:val="0"/>
        <w:jc w:val="center"/>
        <w:rPr>
          <w:rFonts w:ascii="Comic Sans MS" w:hAnsi="Comic Sans MS" w:cs="Helv"/>
          <w:b/>
          <w:color w:val="FF0000"/>
          <w:sz w:val="24"/>
          <w:szCs w:val="24"/>
          <w:u w:val="single"/>
        </w:rPr>
      </w:pPr>
    </w:p>
    <w:p w:rsidR="00F5496B" w:rsidRDefault="00B16874" w:rsidP="00B16874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P/4/16</w:t>
      </w:r>
    </w:p>
    <w:p w:rsidR="00B16874" w:rsidRPr="00872367" w:rsidRDefault="00592015" w:rsidP="00B16874">
      <w:pPr>
        <w:jc w:val="right"/>
        <w:rPr>
          <w:rFonts w:ascii="Comic Sans MS" w:hAnsi="Comic Sans MS"/>
          <w:sz w:val="24"/>
          <w:szCs w:val="24"/>
        </w:rPr>
      </w:pPr>
      <w:r w:rsidRPr="00F061F3">
        <w:rPr>
          <w:rFonts w:ascii="Comic Sans MS" w:hAnsi="Comic Sans MS"/>
          <w:sz w:val="24"/>
          <w:szCs w:val="24"/>
        </w:rPr>
        <w:t>1</w:t>
      </w:r>
      <w:r w:rsidR="00100677">
        <w:rPr>
          <w:rFonts w:ascii="Comic Sans MS" w:hAnsi="Comic Sans MS"/>
          <w:sz w:val="24"/>
          <w:szCs w:val="24"/>
        </w:rPr>
        <w:t>4</w:t>
      </w:r>
      <w:r w:rsidR="004D7105" w:rsidRPr="004D7105">
        <w:rPr>
          <w:rFonts w:ascii="Comic Sans MS" w:hAnsi="Comic Sans MS"/>
          <w:sz w:val="24"/>
          <w:szCs w:val="24"/>
          <w:vertAlign w:val="superscript"/>
        </w:rPr>
        <w:t>th</w:t>
      </w:r>
      <w:r w:rsidR="00B16874" w:rsidRPr="00F061F3">
        <w:rPr>
          <w:rFonts w:ascii="Comic Sans MS" w:hAnsi="Comic Sans MS"/>
          <w:sz w:val="24"/>
          <w:szCs w:val="24"/>
        </w:rPr>
        <w:t xml:space="preserve"> March 2016</w:t>
      </w:r>
    </w:p>
    <w:p w:rsidR="00F061F3" w:rsidRPr="00F061F3" w:rsidRDefault="00F061F3" w:rsidP="00F061F3">
      <w:pPr>
        <w:autoSpaceDE w:val="0"/>
        <w:autoSpaceDN w:val="0"/>
        <w:adjustRightInd w:val="0"/>
        <w:jc w:val="center"/>
        <w:rPr>
          <w:rFonts w:ascii="Comic Sans MS" w:hAnsi="Comic Sans MS" w:cs="Helv"/>
          <w:b/>
          <w:color w:val="000000"/>
          <w:sz w:val="24"/>
          <w:szCs w:val="24"/>
        </w:rPr>
      </w:pPr>
    </w:p>
    <w:p w:rsidR="00F061F3" w:rsidRPr="00F061F3" w:rsidRDefault="00F061F3" w:rsidP="00F061F3">
      <w:pPr>
        <w:autoSpaceDE w:val="0"/>
        <w:autoSpaceDN w:val="0"/>
        <w:adjustRightInd w:val="0"/>
        <w:jc w:val="center"/>
        <w:rPr>
          <w:rFonts w:ascii="Comic Sans MS" w:hAnsi="Comic Sans MS" w:cs="Helv"/>
          <w:b/>
          <w:color w:val="000000"/>
          <w:sz w:val="36"/>
          <w:szCs w:val="24"/>
        </w:rPr>
      </w:pPr>
      <w:r w:rsidRPr="00F061F3">
        <w:rPr>
          <w:rFonts w:ascii="Comic Sans MS" w:hAnsi="Comic Sans MS" w:cs="Helv"/>
          <w:b/>
          <w:color w:val="000000"/>
          <w:sz w:val="36"/>
          <w:szCs w:val="24"/>
        </w:rPr>
        <w:t>GMB MEMBERS IN LOCAL GOVERNMENT &amp; SCHOOLS VOTE "YES" TO TWO YEAR PAY OFFER</w:t>
      </w:r>
    </w:p>
    <w:p w:rsidR="00F061F3" w:rsidRDefault="00F061F3" w:rsidP="00F061F3">
      <w:pPr>
        <w:autoSpaceDE w:val="0"/>
        <w:autoSpaceDN w:val="0"/>
        <w:adjustRightInd w:val="0"/>
        <w:rPr>
          <w:rFonts w:ascii="Comic Sans MS" w:hAnsi="Comic Sans MS" w:cs="Helv"/>
          <w:color w:val="000000"/>
          <w:sz w:val="36"/>
          <w:szCs w:val="24"/>
        </w:rPr>
      </w:pPr>
    </w:p>
    <w:p w:rsidR="00F061F3" w:rsidRPr="00F061F3" w:rsidRDefault="00F061F3" w:rsidP="00F061F3">
      <w:pPr>
        <w:autoSpaceDE w:val="0"/>
        <w:autoSpaceDN w:val="0"/>
        <w:adjustRightInd w:val="0"/>
        <w:rPr>
          <w:rFonts w:ascii="Comic Sans MS" w:hAnsi="Comic Sans MS" w:cs="Helv"/>
          <w:color w:val="000000"/>
          <w:sz w:val="36"/>
          <w:szCs w:val="24"/>
        </w:rPr>
      </w:pPr>
    </w:p>
    <w:p w:rsidR="00F061F3" w:rsidRPr="00F061F3" w:rsidRDefault="00F061F3" w:rsidP="00F061F3">
      <w:pPr>
        <w:autoSpaceDE w:val="0"/>
        <w:autoSpaceDN w:val="0"/>
        <w:adjustRightInd w:val="0"/>
        <w:rPr>
          <w:rFonts w:ascii="Comic Sans MS" w:hAnsi="Comic Sans MS" w:cs="Helv"/>
          <w:color w:val="000000"/>
          <w:sz w:val="28"/>
          <w:szCs w:val="24"/>
        </w:rPr>
      </w:pPr>
      <w:r w:rsidRPr="00F061F3">
        <w:rPr>
          <w:rFonts w:ascii="Comic Sans MS" w:hAnsi="Comic Sans MS" w:cs="Helv"/>
          <w:color w:val="000000"/>
          <w:sz w:val="28"/>
          <w:szCs w:val="24"/>
        </w:rPr>
        <w:t xml:space="preserve">GMB's full ballot of </w:t>
      </w:r>
      <w:r w:rsidRPr="00F061F3">
        <w:rPr>
          <w:rFonts w:ascii="Comic Sans MS" w:hAnsi="Comic Sans MS" w:cs="Helv"/>
          <w:color w:val="000000"/>
          <w:sz w:val="28"/>
          <w:szCs w:val="24"/>
          <w:u w:val="single"/>
        </w:rPr>
        <w:t>all</w:t>
      </w:r>
      <w:r w:rsidRPr="00F061F3">
        <w:rPr>
          <w:rFonts w:ascii="Comic Sans MS" w:hAnsi="Comic Sans MS" w:cs="Helv"/>
          <w:color w:val="000000"/>
          <w:sz w:val="28"/>
          <w:szCs w:val="24"/>
        </w:rPr>
        <w:t xml:space="preserve"> members in councils, schools and most academies closed on 14</w:t>
      </w:r>
      <w:r w:rsidRPr="004D7105">
        <w:rPr>
          <w:rFonts w:ascii="Comic Sans MS" w:hAnsi="Comic Sans MS" w:cs="Helv"/>
          <w:color w:val="000000"/>
          <w:sz w:val="28"/>
          <w:szCs w:val="24"/>
          <w:vertAlign w:val="superscript"/>
        </w:rPr>
        <w:t>th</w:t>
      </w:r>
      <w:r w:rsidRPr="00F061F3">
        <w:rPr>
          <w:rFonts w:ascii="Comic Sans MS" w:hAnsi="Comic Sans MS" w:cs="Helv"/>
          <w:color w:val="000000"/>
          <w:sz w:val="28"/>
          <w:szCs w:val="24"/>
        </w:rPr>
        <w:t xml:space="preserve"> March with a big majority in favour of accepting the offer from the Employers.</w:t>
      </w:r>
    </w:p>
    <w:p w:rsidR="00F061F3" w:rsidRPr="00F061F3" w:rsidRDefault="00F061F3" w:rsidP="00F061F3">
      <w:pPr>
        <w:autoSpaceDE w:val="0"/>
        <w:autoSpaceDN w:val="0"/>
        <w:adjustRightInd w:val="0"/>
        <w:rPr>
          <w:rFonts w:ascii="Comic Sans MS" w:hAnsi="Comic Sans MS" w:cs="Helv"/>
          <w:color w:val="000000"/>
          <w:sz w:val="28"/>
          <w:szCs w:val="24"/>
        </w:rPr>
      </w:pPr>
    </w:p>
    <w:p w:rsidR="00F061F3" w:rsidRDefault="00993508" w:rsidP="00F061F3">
      <w:pPr>
        <w:autoSpaceDE w:val="0"/>
        <w:autoSpaceDN w:val="0"/>
        <w:adjustRightInd w:val="0"/>
        <w:rPr>
          <w:rFonts w:ascii="Comic Sans MS" w:hAnsi="Comic Sans MS" w:cs="Helv"/>
          <w:color w:val="000000"/>
          <w:sz w:val="28"/>
          <w:szCs w:val="24"/>
        </w:rPr>
      </w:pPr>
      <w:r>
        <w:rPr>
          <w:rFonts w:ascii="Comic Sans MS" w:hAnsi="Comic Sans MS" w:cs="Helv"/>
          <w:color w:val="000000"/>
          <w:sz w:val="28"/>
          <w:szCs w:val="24"/>
        </w:rPr>
        <w:t>However, y</w:t>
      </w:r>
      <w:bookmarkStart w:id="0" w:name="_GoBack"/>
      <w:bookmarkEnd w:id="0"/>
      <w:r w:rsidR="00F061F3" w:rsidRPr="00F061F3">
        <w:rPr>
          <w:rFonts w:ascii="Comic Sans MS" w:hAnsi="Comic Sans MS" w:cs="Helv"/>
          <w:color w:val="000000"/>
          <w:sz w:val="28"/>
          <w:szCs w:val="24"/>
        </w:rPr>
        <w:t>ou may have heard that Unison and Unite members have voted to reject the offer.  The Trade Union Side will meet on Friday, 18</w:t>
      </w:r>
      <w:r w:rsidR="00F061F3" w:rsidRPr="004D7105">
        <w:rPr>
          <w:rFonts w:ascii="Comic Sans MS" w:hAnsi="Comic Sans MS" w:cs="Helv"/>
          <w:color w:val="000000"/>
          <w:sz w:val="28"/>
          <w:szCs w:val="24"/>
          <w:vertAlign w:val="superscript"/>
        </w:rPr>
        <w:t>th</w:t>
      </w:r>
      <w:r w:rsidR="00F061F3" w:rsidRPr="00F061F3">
        <w:rPr>
          <w:rFonts w:ascii="Comic Sans MS" w:hAnsi="Comic Sans MS" w:cs="Helv"/>
          <w:color w:val="000000"/>
          <w:sz w:val="28"/>
          <w:szCs w:val="24"/>
        </w:rPr>
        <w:t xml:space="preserve"> March to discuss next steps.</w:t>
      </w:r>
    </w:p>
    <w:p w:rsidR="00F061F3" w:rsidRPr="00F061F3" w:rsidRDefault="00F061F3" w:rsidP="00F061F3">
      <w:pPr>
        <w:autoSpaceDE w:val="0"/>
        <w:autoSpaceDN w:val="0"/>
        <w:adjustRightInd w:val="0"/>
        <w:rPr>
          <w:rFonts w:ascii="Comic Sans MS" w:hAnsi="Comic Sans MS" w:cs="Helv"/>
          <w:color w:val="000000"/>
          <w:sz w:val="28"/>
          <w:szCs w:val="24"/>
        </w:rPr>
      </w:pPr>
    </w:p>
    <w:p w:rsidR="00F061F3" w:rsidRPr="00F061F3" w:rsidRDefault="00F061F3" w:rsidP="00F061F3">
      <w:pPr>
        <w:autoSpaceDE w:val="0"/>
        <w:autoSpaceDN w:val="0"/>
        <w:adjustRightInd w:val="0"/>
        <w:spacing w:before="120" w:after="120"/>
        <w:rPr>
          <w:rFonts w:ascii="Comic Sans MS" w:hAnsi="Comic Sans MS" w:cs="Comic Sans MS"/>
          <w:color w:val="000000"/>
          <w:sz w:val="28"/>
          <w:szCs w:val="24"/>
        </w:rPr>
      </w:pPr>
      <w:r w:rsidRPr="00F061F3">
        <w:rPr>
          <w:rFonts w:ascii="Comic Sans MS" w:hAnsi="Comic Sans MS" w:cs="Comic Sans MS"/>
          <w:color w:val="000000"/>
          <w:sz w:val="28"/>
          <w:szCs w:val="24"/>
        </w:rPr>
        <w:t xml:space="preserve">Full details of the offer are set out on bulletin P/2/16, on the GMB website at </w:t>
      </w:r>
      <w:hyperlink r:id="rId7" w:history="1">
        <w:r w:rsidRPr="00F061F3">
          <w:rPr>
            <w:rFonts w:ascii="Comic Sans MS" w:hAnsi="Comic Sans MS" w:cs="Comic Sans MS"/>
            <w:color w:val="0000FF"/>
            <w:sz w:val="28"/>
            <w:szCs w:val="24"/>
            <w:u w:val="single"/>
          </w:rPr>
          <w:t>www.gmb.org.uk/assets/media/documents/localgovernment/P2-16GMBtocommencebriefingsandconsulton2016-18payofferetc-26Jan16.pdf</w:t>
        </w:r>
      </w:hyperlink>
      <w:r w:rsidRPr="00F061F3">
        <w:rPr>
          <w:rFonts w:ascii="Comic Sans MS" w:hAnsi="Comic Sans MS" w:cs="Comic Sans MS"/>
          <w:color w:val="000000"/>
          <w:sz w:val="28"/>
          <w:szCs w:val="24"/>
        </w:rPr>
        <w:t>, or from your local branch or Rep.</w:t>
      </w:r>
    </w:p>
    <w:p w:rsidR="00F5496B" w:rsidRPr="00872367" w:rsidRDefault="00F061F3" w:rsidP="00E65C94">
      <w:pPr>
        <w:rPr>
          <w:rFonts w:ascii="Comic Sans MS" w:hAnsi="Comic Sans MS"/>
          <w:sz w:val="24"/>
          <w:szCs w:val="24"/>
        </w:rPr>
      </w:pPr>
      <w:r w:rsidRPr="00F061F3">
        <w:rPr>
          <w:rFonts w:ascii="Comic Sans MS" w:hAnsi="Comic Sans MS" w:cs="Helv"/>
          <w:color w:val="000000"/>
          <w:sz w:val="28"/>
          <w:szCs w:val="24"/>
        </w:rPr>
        <w:t>Best wishes</w:t>
      </w:r>
      <w:r w:rsidRPr="00F061F3">
        <w:rPr>
          <w:rFonts w:ascii="Comic Sans MS" w:hAnsi="Comic Sans MS" w:cs="Helv"/>
          <w:color w:val="000000"/>
          <w:sz w:val="28"/>
          <w:szCs w:val="24"/>
        </w:rPr>
        <w:br/>
      </w:r>
      <w:r w:rsidRPr="00F061F3">
        <w:rPr>
          <w:rFonts w:ascii="Comic Sans MS" w:hAnsi="Comic Sans MS" w:cs="Helv"/>
          <w:color w:val="000000"/>
          <w:sz w:val="28"/>
          <w:szCs w:val="24"/>
        </w:rPr>
        <w:br/>
      </w:r>
      <w:r w:rsidR="009935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4pt;height:57.6pt">
            <v:imagedata r:id="rId8" o:title=""/>
          </v:shape>
        </w:pict>
      </w:r>
    </w:p>
    <w:p w:rsidR="001701B5" w:rsidRPr="00F061F3" w:rsidRDefault="001701B5" w:rsidP="00E65C94">
      <w:pPr>
        <w:rPr>
          <w:rFonts w:ascii="Comic Sans MS" w:hAnsi="Comic Sans MS"/>
          <w:b/>
          <w:sz w:val="28"/>
          <w:szCs w:val="24"/>
        </w:rPr>
      </w:pPr>
      <w:r w:rsidRPr="00F061F3">
        <w:rPr>
          <w:rFonts w:ascii="Comic Sans MS" w:hAnsi="Comic Sans MS"/>
          <w:b/>
          <w:sz w:val="28"/>
          <w:szCs w:val="24"/>
        </w:rPr>
        <w:t>Justin Bowden</w:t>
      </w:r>
    </w:p>
    <w:p w:rsidR="00872367" w:rsidRPr="00F061F3" w:rsidRDefault="001701B5" w:rsidP="00E65C94">
      <w:pPr>
        <w:rPr>
          <w:rFonts w:ascii="Comic Sans MS" w:hAnsi="Comic Sans MS"/>
          <w:b/>
          <w:sz w:val="28"/>
          <w:szCs w:val="24"/>
        </w:rPr>
      </w:pPr>
      <w:r w:rsidRPr="00F061F3">
        <w:rPr>
          <w:rFonts w:ascii="Comic Sans MS" w:hAnsi="Comic Sans MS"/>
          <w:b/>
          <w:sz w:val="28"/>
          <w:szCs w:val="24"/>
        </w:rPr>
        <w:t>National Officer – Public Services Section</w:t>
      </w:r>
    </w:p>
    <w:p w:rsidR="00872367" w:rsidRPr="00872367" w:rsidRDefault="00872367" w:rsidP="00E65C94">
      <w:pPr>
        <w:rPr>
          <w:rFonts w:ascii="Comic Sans MS" w:hAnsi="Comic Sans MS"/>
          <w:sz w:val="24"/>
          <w:szCs w:val="24"/>
        </w:rPr>
      </w:pPr>
    </w:p>
    <w:p w:rsidR="00ED3F16" w:rsidRDefault="00ED3F16" w:rsidP="00ED3F16">
      <w:pPr>
        <w:jc w:val="center"/>
        <w:rPr>
          <w:rFonts w:ascii="Comic Sans MS" w:hAnsi="Comic Sans MS"/>
          <w:b/>
          <w:sz w:val="36"/>
          <w:szCs w:val="36"/>
        </w:rPr>
      </w:pPr>
      <w:r w:rsidRPr="00872367">
        <w:rPr>
          <w:rFonts w:ascii="Comic Sans MS" w:hAnsi="Comic Sans MS"/>
          <w:b/>
          <w:sz w:val="36"/>
          <w:szCs w:val="36"/>
        </w:rPr>
        <w:t xml:space="preserve">Join GMB at </w:t>
      </w:r>
      <w:hyperlink r:id="rId9" w:history="1">
        <w:r w:rsidRPr="002E50C5">
          <w:rPr>
            <w:rStyle w:val="Hyperlink"/>
            <w:rFonts w:ascii="Comic Sans MS" w:hAnsi="Comic Sans MS"/>
            <w:b/>
            <w:sz w:val="36"/>
            <w:szCs w:val="36"/>
          </w:rPr>
          <w:t>www.gmb.org.uk/join</w:t>
        </w:r>
      </w:hyperlink>
    </w:p>
    <w:p w:rsidR="00ED3F16" w:rsidRDefault="00ED3F16" w:rsidP="00ED3F16"/>
    <w:p w:rsidR="00ED3F16" w:rsidRPr="009F4FDE" w:rsidRDefault="00993508" w:rsidP="00ED3F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88"/>
        </w:tabs>
        <w:ind w:left="-74" w:firstLine="74"/>
        <w:rPr>
          <w:rFonts w:ascii="Arial Narrow" w:hAnsi="Arial Narrow"/>
          <w:color w:val="221E1F"/>
          <w:sz w:val="20"/>
          <w:szCs w:val="22"/>
        </w:rPr>
      </w:pPr>
      <w:r>
        <w:rPr>
          <w:rFonts w:ascii="Arial Narrow" w:hAnsi="Arial Narrow"/>
          <w:noProof/>
          <w:color w:val="221E1F"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6.1pt;margin-top:1.25pt;width:112.85pt;height:63pt;z-index:251657728;mso-wrap-style:none" stroked="f">
            <v:textbox style="mso-fit-shape-to-text:t">
              <w:txbxContent>
                <w:p w:rsidR="00ED3F16" w:rsidRDefault="00993508" w:rsidP="00ED3F16">
                  <w:r>
                    <w:rPr>
                      <w:noProof/>
                      <w:color w:val="221E1F"/>
                      <w:sz w:val="22"/>
                      <w:szCs w:val="22"/>
                    </w:rPr>
                    <w:pict>
                      <v:shape id="Picture 8" o:spid="_x0000_i1027" type="#_x0000_t75" style="width:98.4pt;height:55.8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ED3F16" w:rsidRPr="009F4FDE">
        <w:rPr>
          <w:rFonts w:ascii="Arial Narrow" w:hAnsi="Arial Narrow"/>
          <w:color w:val="221E1F"/>
          <w:sz w:val="20"/>
          <w:szCs w:val="22"/>
        </w:rPr>
        <w:t xml:space="preserve">Contact:  </w:t>
      </w:r>
      <w:r w:rsidR="009C7C3E">
        <w:rPr>
          <w:rFonts w:ascii="Arial Narrow" w:hAnsi="Arial Narrow"/>
          <w:color w:val="221E1F"/>
          <w:sz w:val="20"/>
          <w:szCs w:val="22"/>
        </w:rPr>
        <w:t>Justin Bowden</w:t>
      </w:r>
      <w:r w:rsidR="00ED3F16">
        <w:rPr>
          <w:rFonts w:ascii="Arial Narrow" w:hAnsi="Arial Narrow"/>
          <w:color w:val="221E1F"/>
          <w:sz w:val="20"/>
          <w:szCs w:val="22"/>
        </w:rPr>
        <w:tab/>
      </w:r>
      <w:r w:rsidR="00ED3F16">
        <w:rPr>
          <w:rFonts w:ascii="Arial Narrow" w:hAnsi="Arial Narrow"/>
          <w:color w:val="221E1F"/>
          <w:sz w:val="20"/>
          <w:szCs w:val="22"/>
        </w:rPr>
        <w:tab/>
      </w:r>
      <w:r w:rsidR="00ED3F16">
        <w:rPr>
          <w:rFonts w:ascii="Arial Narrow" w:hAnsi="Arial Narrow"/>
          <w:color w:val="221E1F"/>
          <w:sz w:val="20"/>
          <w:szCs w:val="22"/>
        </w:rPr>
        <w:tab/>
      </w:r>
      <w:r w:rsidR="00ED3F16">
        <w:rPr>
          <w:rFonts w:ascii="Arial Narrow" w:hAnsi="Arial Narrow"/>
          <w:color w:val="221E1F"/>
          <w:sz w:val="20"/>
          <w:szCs w:val="22"/>
        </w:rPr>
        <w:tab/>
      </w:r>
      <w:r w:rsidR="00ED3F16">
        <w:rPr>
          <w:rFonts w:ascii="Arial Narrow" w:hAnsi="Arial Narrow"/>
          <w:color w:val="221E1F"/>
          <w:sz w:val="20"/>
          <w:szCs w:val="22"/>
        </w:rPr>
        <w:tab/>
      </w:r>
      <w:r w:rsidR="00ED3F16">
        <w:rPr>
          <w:rFonts w:ascii="Arial Narrow" w:hAnsi="Arial Narrow"/>
          <w:color w:val="221E1F"/>
          <w:sz w:val="20"/>
          <w:szCs w:val="22"/>
        </w:rPr>
        <w:tab/>
      </w:r>
      <w:r w:rsidR="00ED3F16">
        <w:rPr>
          <w:rFonts w:ascii="Arial Narrow" w:hAnsi="Arial Narrow"/>
          <w:color w:val="221E1F"/>
          <w:sz w:val="20"/>
          <w:szCs w:val="22"/>
        </w:rPr>
        <w:tab/>
      </w:r>
      <w:r w:rsidR="00ED3F16">
        <w:rPr>
          <w:rFonts w:ascii="Arial Narrow" w:hAnsi="Arial Narrow"/>
          <w:color w:val="221E1F"/>
          <w:sz w:val="20"/>
          <w:szCs w:val="22"/>
        </w:rPr>
        <w:tab/>
      </w:r>
    </w:p>
    <w:p w:rsidR="00ED3F16" w:rsidRPr="009F4FDE" w:rsidRDefault="00ED3F16" w:rsidP="00ED3F16">
      <w:pPr>
        <w:pStyle w:val="Default"/>
        <w:ind w:left="-794" w:firstLine="794"/>
        <w:rPr>
          <w:rFonts w:ascii="Arial Narrow" w:hAnsi="Arial Narrow"/>
          <w:color w:val="221E1F"/>
          <w:sz w:val="20"/>
          <w:szCs w:val="22"/>
        </w:rPr>
      </w:pPr>
      <w:r w:rsidRPr="009F4FDE">
        <w:rPr>
          <w:rFonts w:ascii="Arial Narrow" w:hAnsi="Arial Narrow"/>
          <w:color w:val="221E1F"/>
          <w:sz w:val="20"/>
          <w:szCs w:val="22"/>
        </w:rPr>
        <w:t>GMB National Office</w:t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</w:p>
    <w:p w:rsidR="00ED3F16" w:rsidRPr="009F4FDE" w:rsidRDefault="00ED3F16" w:rsidP="00ED3F16">
      <w:pPr>
        <w:pStyle w:val="Default"/>
        <w:ind w:left="-794" w:firstLine="794"/>
        <w:rPr>
          <w:rFonts w:ascii="Arial Narrow" w:hAnsi="Arial Narrow"/>
          <w:color w:val="221E1F"/>
          <w:sz w:val="20"/>
          <w:szCs w:val="22"/>
        </w:rPr>
      </w:pPr>
      <w:r w:rsidRPr="009F4FDE">
        <w:rPr>
          <w:rFonts w:ascii="Arial Narrow" w:hAnsi="Arial Narrow"/>
          <w:color w:val="221E1F"/>
          <w:sz w:val="20"/>
          <w:szCs w:val="22"/>
        </w:rPr>
        <w:t xml:space="preserve">22 Stephenson Way, London NW1 2HD </w:t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  <w:r>
        <w:rPr>
          <w:rFonts w:ascii="Arial Narrow" w:hAnsi="Arial Narrow"/>
          <w:color w:val="221E1F"/>
          <w:sz w:val="20"/>
          <w:szCs w:val="22"/>
        </w:rPr>
        <w:tab/>
      </w:r>
    </w:p>
    <w:p w:rsidR="00ED3F16" w:rsidRPr="001068E2" w:rsidRDefault="00ED3F16" w:rsidP="00ED3F16">
      <w:pPr>
        <w:pStyle w:val="Default"/>
        <w:ind w:left="-794" w:firstLine="794"/>
        <w:rPr>
          <w:rStyle w:val="Hyperlink"/>
          <w:rFonts w:ascii="Arial" w:hAnsi="Arial" w:cs="Arial"/>
          <w:sz w:val="14"/>
          <w:szCs w:val="16"/>
          <w:u w:val="none"/>
        </w:rPr>
      </w:pPr>
      <w:r w:rsidRPr="009F4FDE">
        <w:rPr>
          <w:rFonts w:ascii="Arial Narrow" w:hAnsi="Arial Narrow"/>
          <w:color w:val="221E1F"/>
          <w:sz w:val="20"/>
          <w:szCs w:val="22"/>
        </w:rPr>
        <w:t>Email:</w:t>
      </w:r>
      <w:r w:rsidRPr="00974CC8">
        <w:rPr>
          <w:rFonts w:ascii="Arial Narrow" w:hAnsi="Arial Narrow"/>
          <w:color w:val="221E1F"/>
          <w:sz w:val="28"/>
          <w:szCs w:val="22"/>
        </w:rPr>
        <w:t xml:space="preserve"> </w:t>
      </w:r>
      <w:hyperlink r:id="rId11" w:history="1">
        <w:r w:rsidR="009C7C3E" w:rsidRPr="00974CC8">
          <w:rPr>
            <w:rStyle w:val="Hyperlink"/>
            <w:rFonts w:ascii="Arial Narrow" w:hAnsi="Arial Narrow" w:cs="Arial"/>
            <w:sz w:val="20"/>
            <w:szCs w:val="16"/>
          </w:rPr>
          <w:t>justin.bowden@gmb.org.uk</w:t>
        </w:r>
      </w:hyperlink>
      <w:r>
        <w:rPr>
          <w:rStyle w:val="Hyperlink"/>
          <w:rFonts w:ascii="Arial" w:hAnsi="Arial" w:cs="Arial"/>
          <w:sz w:val="14"/>
          <w:szCs w:val="16"/>
          <w:u w:val="none"/>
        </w:rPr>
        <w:tab/>
      </w:r>
      <w:r>
        <w:rPr>
          <w:rStyle w:val="Hyperlink"/>
          <w:rFonts w:ascii="Arial" w:hAnsi="Arial" w:cs="Arial"/>
          <w:sz w:val="14"/>
          <w:szCs w:val="16"/>
          <w:u w:val="none"/>
        </w:rPr>
        <w:tab/>
      </w:r>
      <w:r>
        <w:rPr>
          <w:rStyle w:val="Hyperlink"/>
          <w:rFonts w:ascii="Arial" w:hAnsi="Arial" w:cs="Arial"/>
          <w:sz w:val="14"/>
          <w:szCs w:val="16"/>
          <w:u w:val="none"/>
        </w:rPr>
        <w:tab/>
      </w:r>
      <w:r>
        <w:rPr>
          <w:rStyle w:val="Hyperlink"/>
          <w:rFonts w:ascii="Arial" w:hAnsi="Arial" w:cs="Arial"/>
          <w:sz w:val="14"/>
          <w:szCs w:val="16"/>
          <w:u w:val="none"/>
        </w:rPr>
        <w:tab/>
      </w:r>
    </w:p>
    <w:p w:rsidR="00124B58" w:rsidRDefault="00993508" w:rsidP="00F061F3">
      <w:pPr>
        <w:pStyle w:val="Default"/>
        <w:ind w:left="-794" w:firstLine="794"/>
      </w:pPr>
      <w:hyperlink r:id="rId12" w:history="1">
        <w:r w:rsidR="00ED3F16" w:rsidRPr="00F608B7">
          <w:rPr>
            <w:rStyle w:val="Hyperlink"/>
            <w:rFonts w:ascii="Arial Narrow" w:hAnsi="Arial Narrow"/>
            <w:sz w:val="20"/>
            <w:szCs w:val="22"/>
          </w:rPr>
          <w:t>www.gmb.org.uk</w:t>
        </w:r>
      </w:hyperlink>
    </w:p>
    <w:sectPr w:rsidR="00124B58" w:rsidSect="009F4FDE">
      <w:headerReference w:type="first" r:id="rId13"/>
      <w:pgSz w:w="11907" w:h="16840" w:code="9"/>
      <w:pgMar w:top="720" w:right="994" w:bottom="720" w:left="99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B5" w:rsidRDefault="001701B5">
      <w:r>
        <w:separator/>
      </w:r>
    </w:p>
  </w:endnote>
  <w:endnote w:type="continuationSeparator" w:id="0">
    <w:p w:rsidR="001701B5" w:rsidRDefault="0017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KMOS H+ Letter Gothic Text">
    <w:altName w:val="Letter Gothic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B5" w:rsidRDefault="001701B5">
      <w:r>
        <w:separator/>
      </w:r>
    </w:p>
  </w:footnote>
  <w:footnote w:type="continuationSeparator" w:id="0">
    <w:p w:rsidR="001701B5" w:rsidRDefault="0017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EE" w:rsidRDefault="0099350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2.7pt;margin-top:3.1pt;width:136.2pt;height:102pt;z-index:251657728" stroked="f">
          <v:textbox style="mso-fit-shape-to-text:t">
            <w:txbxContent>
              <w:p w:rsidR="005E4D84" w:rsidRDefault="0099350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108.6pt;height:94.8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pict>
        <v:shape id="_x0000_i1030" type="#_x0000_t75" style="width:384pt;height:108.6pt">
          <v:imagedata r:id="rId2" o:title="bullet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1B5"/>
    <w:rsid w:val="00041B99"/>
    <w:rsid w:val="000E129D"/>
    <w:rsid w:val="00100677"/>
    <w:rsid w:val="00124B58"/>
    <w:rsid w:val="00146AEA"/>
    <w:rsid w:val="0015169C"/>
    <w:rsid w:val="001528C0"/>
    <w:rsid w:val="001701B5"/>
    <w:rsid w:val="002140B2"/>
    <w:rsid w:val="002876DE"/>
    <w:rsid w:val="00414341"/>
    <w:rsid w:val="004353D1"/>
    <w:rsid w:val="004D7105"/>
    <w:rsid w:val="00592015"/>
    <w:rsid w:val="005E4D84"/>
    <w:rsid w:val="006218B9"/>
    <w:rsid w:val="00632ED2"/>
    <w:rsid w:val="006747F2"/>
    <w:rsid w:val="007D6415"/>
    <w:rsid w:val="00820B3A"/>
    <w:rsid w:val="00862BE8"/>
    <w:rsid w:val="0086472F"/>
    <w:rsid w:val="00872367"/>
    <w:rsid w:val="00885801"/>
    <w:rsid w:val="008D6AED"/>
    <w:rsid w:val="00971C79"/>
    <w:rsid w:val="00974CC8"/>
    <w:rsid w:val="00993508"/>
    <w:rsid w:val="009B46B8"/>
    <w:rsid w:val="009C7C3E"/>
    <w:rsid w:val="009F4FDE"/>
    <w:rsid w:val="00A9268E"/>
    <w:rsid w:val="00AB331F"/>
    <w:rsid w:val="00B16874"/>
    <w:rsid w:val="00BA7374"/>
    <w:rsid w:val="00C8742F"/>
    <w:rsid w:val="00C967EE"/>
    <w:rsid w:val="00CA61BD"/>
    <w:rsid w:val="00CC589E"/>
    <w:rsid w:val="00D30C8C"/>
    <w:rsid w:val="00D360FC"/>
    <w:rsid w:val="00DD59FA"/>
    <w:rsid w:val="00E65C94"/>
    <w:rsid w:val="00E715D7"/>
    <w:rsid w:val="00ED3F16"/>
    <w:rsid w:val="00F061F3"/>
    <w:rsid w:val="00F5496B"/>
    <w:rsid w:val="00F57083"/>
    <w:rsid w:val="00F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A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AED"/>
    <w:pPr>
      <w:tabs>
        <w:tab w:val="center" w:pos="4320"/>
        <w:tab w:val="right" w:pos="8640"/>
      </w:tabs>
    </w:pPr>
  </w:style>
  <w:style w:type="character" w:styleId="Hyperlink">
    <w:name w:val="Hyperlink"/>
    <w:rsid w:val="00F5496B"/>
    <w:rPr>
      <w:color w:val="0000FF"/>
      <w:u w:val="single"/>
    </w:rPr>
  </w:style>
  <w:style w:type="paragraph" w:customStyle="1" w:styleId="Default">
    <w:name w:val="Default"/>
    <w:rsid w:val="009F4FDE"/>
    <w:pPr>
      <w:widowControl w:val="0"/>
      <w:autoSpaceDE w:val="0"/>
      <w:autoSpaceDN w:val="0"/>
      <w:adjustRightInd w:val="0"/>
    </w:pPr>
    <w:rPr>
      <w:rFonts w:ascii="UKMOS H+ Letter Gothic Text" w:hAnsi="UKMOS H+ Letter Gothic Text" w:cs="UKMOS H+ Letter Gothic Tex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b.org.uk/assets/media/documents/localgovernment/P2-16GMBtocommencebriefingsandconsulton2016-18payofferetc-26Jan16.pdf" TargetMode="External"/><Relationship Id="rId12" Type="http://schemas.openxmlformats.org/officeDocument/2006/relationships/hyperlink" Target="http://www.gmb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stin.bowden@gmb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mb.org.uk/jo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GMB</Company>
  <LinksUpToDate>false</LinksUpToDate>
  <CharactersWithSpaces>1208</CharactersWithSpaces>
  <SharedDoc>false</SharedDoc>
  <HLinks>
    <vt:vector size="18" baseType="variant">
      <vt:variant>
        <vt:i4>2686996</vt:i4>
      </vt:variant>
      <vt:variant>
        <vt:i4>6</vt:i4>
      </vt:variant>
      <vt:variant>
        <vt:i4>0</vt:i4>
      </vt:variant>
      <vt:variant>
        <vt:i4>5</vt:i4>
      </vt:variant>
      <vt:variant>
        <vt:lpwstr>mailto:brian.strutton@gmb.org.uk</vt:lpwstr>
      </vt:variant>
      <vt:variant>
        <vt:lpwstr/>
      </vt:variant>
      <vt:variant>
        <vt:i4>8126500</vt:i4>
      </vt:variant>
      <vt:variant>
        <vt:i4>3</vt:i4>
      </vt:variant>
      <vt:variant>
        <vt:i4>0</vt:i4>
      </vt:variant>
      <vt:variant>
        <vt:i4>5</vt:i4>
      </vt:variant>
      <vt:variant>
        <vt:lpwstr>http://www.gmb.org.uk/</vt:lpwstr>
      </vt:variant>
      <vt:variant>
        <vt:lpwstr/>
      </vt:variant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http://www.gmb.org.uk/join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Sayer</dc:creator>
  <cp:lastModifiedBy>Angela Sayer</cp:lastModifiedBy>
  <cp:revision>9</cp:revision>
  <cp:lastPrinted>2016-03-14T14:33:00Z</cp:lastPrinted>
  <dcterms:created xsi:type="dcterms:W3CDTF">2016-03-11T15:58:00Z</dcterms:created>
  <dcterms:modified xsi:type="dcterms:W3CDTF">2016-03-14T16:16:00Z</dcterms:modified>
</cp:coreProperties>
</file>